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F48D" w14:textId="77777777" w:rsidR="009616C0" w:rsidRDefault="009616C0" w:rsidP="009616C0">
      <w:pPr>
        <w:ind w:right="4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Georgia Association of Nursing Students</w:t>
      </w:r>
    </w:p>
    <w:p w14:paraId="17FE8BF5" w14:textId="77777777" w:rsidR="009616C0" w:rsidRDefault="009616C0" w:rsidP="009616C0">
      <w:pPr>
        <w:rPr>
          <w:rFonts w:ascii="Times New Roman" w:eastAsia="Times New Roman" w:hAnsi="Times New Roman" w:cs="Times New Roman"/>
        </w:rPr>
      </w:pPr>
    </w:p>
    <w:p w14:paraId="1B4BFB77" w14:textId="77777777" w:rsidR="009616C0" w:rsidRDefault="009616C0" w:rsidP="009616C0">
      <w:pPr>
        <w:ind w:right="20"/>
        <w:jc w:val="center"/>
        <w:rPr>
          <w:rFonts w:ascii="Times New Roman" w:eastAsia="Times New Roman" w:hAnsi="Times New Roman" w:cs="Times New Roman"/>
          <w:color w:val="CC0000"/>
          <w:sz w:val="48"/>
          <w:szCs w:val="48"/>
        </w:rPr>
      </w:pPr>
      <w:r>
        <w:rPr>
          <w:rFonts w:ascii="Times New Roman" w:eastAsia="Times New Roman" w:hAnsi="Times New Roman" w:cs="Times New Roman"/>
          <w:b/>
          <w:i/>
          <w:color w:val="CC0000"/>
          <w:sz w:val="48"/>
          <w:szCs w:val="48"/>
        </w:rPr>
        <w:t>Mary Long ­ BTN Scholarship</w:t>
      </w:r>
    </w:p>
    <w:p w14:paraId="4CFAC651" w14:textId="77777777" w:rsidR="009616C0" w:rsidRDefault="009616C0" w:rsidP="009616C0">
      <w:pPr>
        <w:rPr>
          <w:rFonts w:ascii="Times New Roman" w:eastAsia="Times New Roman" w:hAnsi="Times New Roman" w:cs="Times New Roman"/>
        </w:rPr>
      </w:pPr>
    </w:p>
    <w:p w14:paraId="4B96F335" w14:textId="77777777" w:rsidR="009616C0" w:rsidRDefault="009616C0" w:rsidP="009616C0">
      <w:pPr>
        <w:ind w:right="20"/>
        <w:jc w:val="center"/>
        <w:rPr>
          <w:rFonts w:ascii="Times New Roman" w:eastAsia="Times New Roman" w:hAnsi="Times New Roman" w:cs="Times New Roman"/>
          <w:sz w:val="48"/>
          <w:szCs w:val="48"/>
        </w:rPr>
      </w:pPr>
      <w:r>
        <w:rPr>
          <w:rFonts w:ascii="Times New Roman" w:eastAsia="Times New Roman" w:hAnsi="Times New Roman" w:cs="Times New Roman"/>
          <w:b/>
          <w:sz w:val="48"/>
          <w:szCs w:val="48"/>
        </w:rPr>
        <w:t>Award Information</w:t>
      </w:r>
    </w:p>
    <w:p w14:paraId="78FD13AA" w14:textId="77777777" w:rsidR="009616C0" w:rsidRDefault="009616C0" w:rsidP="009616C0">
      <w:pPr>
        <w:rPr>
          <w:rFonts w:ascii="Times New Roman" w:eastAsia="Times New Roman" w:hAnsi="Times New Roman" w:cs="Times New Roman"/>
        </w:rPr>
      </w:pPr>
    </w:p>
    <w:p w14:paraId="1FE851AD" w14:textId="77777777" w:rsidR="009616C0" w:rsidRDefault="009616C0" w:rsidP="009616C0">
      <w:pPr>
        <w:rPr>
          <w:rFonts w:ascii="Times New Roman" w:eastAsia="Times New Roman" w:hAnsi="Times New Roman" w:cs="Times New Roman"/>
        </w:rPr>
      </w:pPr>
    </w:p>
    <w:p w14:paraId="2E92297F" w14:textId="77777777" w:rsidR="009616C0" w:rsidRDefault="009616C0" w:rsidP="009616C0">
      <w:pPr>
        <w:spacing w:line="25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Mary Long has served as the Second Vice President of the American Nurses Association, on the Board of Trustees of the American Nurses Foundation, as President of the Georgia Nurses Association, and as the President of the Georgia Nurses Foundation. Long started her career at Grady Memorial Hospital as a staff, then becoming charge nurse and later Director, Community Health/Central Referral. She was the first Black elected President of the Georgia Nurses Association, the first minority Chairperson for Georgia Nurses (GNA) Political Action Committee.</w:t>
      </w:r>
    </w:p>
    <w:p w14:paraId="384ECA33" w14:textId="77777777" w:rsidR="009616C0" w:rsidRDefault="009616C0" w:rsidP="009616C0">
      <w:pPr>
        <w:rPr>
          <w:rFonts w:ascii="Times New Roman" w:eastAsia="Times New Roman" w:hAnsi="Times New Roman" w:cs="Times New Roman"/>
        </w:rPr>
      </w:pPr>
    </w:p>
    <w:p w14:paraId="41AFD0EE" w14:textId="77777777" w:rsidR="009616C0" w:rsidRDefault="009616C0" w:rsidP="009616C0">
      <w:pPr>
        <w:spacing w:line="254"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award promotes diversity in the profession of nursing. This individual should demonstrate leadership and participation in activities highlighting cultural understanding and mentoring relationships. The BTN projects are intended to increase diversity in nursing by recruiting members from underrepresented populations, and by increasing cultural sensitivity and tolerance in all nurses.</w:t>
      </w:r>
    </w:p>
    <w:p w14:paraId="10EF2277" w14:textId="77777777" w:rsidR="009616C0" w:rsidRDefault="009616C0" w:rsidP="009616C0">
      <w:pPr>
        <w:rPr>
          <w:rFonts w:ascii="Times New Roman" w:eastAsia="Times New Roman" w:hAnsi="Times New Roman" w:cs="Times New Roman"/>
        </w:rPr>
      </w:pPr>
    </w:p>
    <w:p w14:paraId="4109E734" w14:textId="77777777" w:rsidR="009616C0" w:rsidRDefault="009616C0" w:rsidP="009616C0">
      <w:pPr>
        <w:spacing w:line="278" w:lineRule="auto"/>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This scholarship will be awarded to the nursing student who best meets these criteria:</w:t>
      </w:r>
    </w:p>
    <w:p w14:paraId="33F783AB" w14:textId="77777777" w:rsidR="009616C0" w:rsidRDefault="009616C0" w:rsidP="009616C0">
      <w:pPr>
        <w:rPr>
          <w:rFonts w:ascii="Times New Roman" w:eastAsia="Times New Roman" w:hAnsi="Times New Roman" w:cs="Times New Roman"/>
        </w:rPr>
      </w:pPr>
    </w:p>
    <w:p w14:paraId="3982FF6D" w14:textId="77777777" w:rsidR="009616C0" w:rsidRDefault="009616C0" w:rsidP="009616C0">
      <w:pPr>
        <w:numPr>
          <w:ilvl w:val="0"/>
          <w:numId w:val="4"/>
        </w:numPr>
        <w:tabs>
          <w:tab w:val="left" w:pos="720"/>
        </w:tabs>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The applicant must be enrolled as a full­time student in Georgia.</w:t>
      </w:r>
    </w:p>
    <w:p w14:paraId="718DDD4C" w14:textId="77777777" w:rsidR="009616C0" w:rsidRDefault="009616C0" w:rsidP="009616C0">
      <w:pPr>
        <w:rPr>
          <w:rFonts w:ascii="Times New Roman" w:eastAsia="Times New Roman" w:hAnsi="Times New Roman" w:cs="Times New Roman"/>
          <w:sz w:val="28"/>
          <w:szCs w:val="28"/>
        </w:rPr>
      </w:pPr>
    </w:p>
    <w:p w14:paraId="6A6FB19B" w14:textId="77777777" w:rsidR="009616C0" w:rsidRDefault="009616C0" w:rsidP="009616C0">
      <w:pPr>
        <w:numPr>
          <w:ilvl w:val="0"/>
          <w:numId w:val="4"/>
        </w:numPr>
        <w:tabs>
          <w:tab w:val="left" w:pos="720"/>
        </w:tabs>
        <w:spacing w:line="245" w:lineRule="auto"/>
        <w:ind w:left="720" w:right="120" w:hanging="360"/>
        <w:rPr>
          <w:rFonts w:ascii="Times New Roman" w:eastAsia="Times New Roman" w:hAnsi="Times New Roman" w:cs="Times New Roman"/>
          <w:sz w:val="28"/>
          <w:szCs w:val="28"/>
        </w:rPr>
      </w:pPr>
      <w:bookmarkStart w:id="0" w:name="_Hlk83025231"/>
      <w:r>
        <w:rPr>
          <w:rFonts w:ascii="Times New Roman" w:eastAsia="Times New Roman" w:hAnsi="Times New Roman" w:cs="Times New Roman"/>
          <w:sz w:val="28"/>
          <w:szCs w:val="28"/>
        </w:rPr>
        <w:t>The applicant must be a current member in good standing of NSNA and GANS, but CANNOT be a sitting GANS board member.</w:t>
      </w:r>
    </w:p>
    <w:bookmarkEnd w:id="0"/>
    <w:p w14:paraId="59FD7108" w14:textId="77777777" w:rsidR="009616C0" w:rsidRDefault="009616C0" w:rsidP="009616C0">
      <w:pPr>
        <w:rPr>
          <w:rFonts w:ascii="Times New Roman" w:eastAsia="Times New Roman" w:hAnsi="Times New Roman" w:cs="Times New Roman"/>
          <w:sz w:val="28"/>
          <w:szCs w:val="28"/>
        </w:rPr>
      </w:pPr>
    </w:p>
    <w:p w14:paraId="6AE6250F" w14:textId="77777777" w:rsidR="009616C0" w:rsidRDefault="009616C0" w:rsidP="009616C0">
      <w:pPr>
        <w:numPr>
          <w:ilvl w:val="0"/>
          <w:numId w:val="4"/>
        </w:numPr>
        <w:tabs>
          <w:tab w:val="left" w:pos="720"/>
        </w:tabs>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The applicant must be involved in state or national BTN activities.</w:t>
      </w:r>
    </w:p>
    <w:p w14:paraId="1A289288" w14:textId="77777777" w:rsidR="009616C0" w:rsidRDefault="009616C0" w:rsidP="009616C0">
      <w:pPr>
        <w:rPr>
          <w:rFonts w:ascii="Times New Roman" w:eastAsia="Times New Roman" w:hAnsi="Times New Roman" w:cs="Times New Roman"/>
          <w:sz w:val="28"/>
          <w:szCs w:val="28"/>
        </w:rPr>
      </w:pPr>
    </w:p>
    <w:p w14:paraId="218A3C68" w14:textId="77777777" w:rsidR="009616C0" w:rsidRDefault="009616C0" w:rsidP="009616C0">
      <w:pPr>
        <w:numPr>
          <w:ilvl w:val="0"/>
          <w:numId w:val="4"/>
        </w:numPr>
        <w:tabs>
          <w:tab w:val="left" w:pos="720"/>
        </w:tabs>
        <w:spacing w:line="250" w:lineRule="auto"/>
        <w:ind w:left="720" w:right="10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applicant should have a letter of recommendation from a faculty member, chapter advisor, or Dean from the applicant's school of nursing sent to GANS on his or her behalf.</w:t>
      </w:r>
    </w:p>
    <w:p w14:paraId="4F3C22D2" w14:textId="77777777" w:rsidR="009616C0" w:rsidRDefault="009616C0" w:rsidP="009616C0">
      <w:pPr>
        <w:rPr>
          <w:rFonts w:ascii="Times New Roman" w:eastAsia="Times New Roman" w:hAnsi="Times New Roman" w:cs="Times New Roman"/>
        </w:rPr>
      </w:pPr>
    </w:p>
    <w:p w14:paraId="51109F3D" w14:textId="77777777" w:rsidR="009616C0" w:rsidRDefault="009616C0" w:rsidP="009616C0">
      <w:pPr>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The recipient of this award will receive a certificate, and a monetary prize.</w:t>
      </w:r>
    </w:p>
    <w:p w14:paraId="05B9D5E8" w14:textId="77777777" w:rsidR="009616C0" w:rsidRDefault="009616C0" w:rsidP="009616C0">
      <w:pPr>
        <w:rPr>
          <w:rFonts w:ascii="Times New Roman" w:eastAsia="Times New Roman" w:hAnsi="Times New Roman" w:cs="Times New Roman"/>
        </w:rPr>
      </w:pPr>
    </w:p>
    <w:p w14:paraId="454FEA97" w14:textId="77777777" w:rsidR="009616C0" w:rsidRDefault="009616C0" w:rsidP="009616C0">
      <w:pPr>
        <w:rPr>
          <w:rFonts w:ascii="Times New Roman" w:eastAsia="Times New Roman" w:hAnsi="Times New Roman" w:cs="Times New Roman"/>
        </w:rPr>
      </w:pPr>
    </w:p>
    <w:p w14:paraId="25E77D5F" w14:textId="77777777" w:rsidR="009616C0" w:rsidRDefault="009616C0" w:rsidP="009616C0">
      <w:pPr>
        <w:rPr>
          <w:rFonts w:ascii="Times New Roman" w:eastAsia="Times New Roman" w:hAnsi="Times New Roman" w:cs="Times New Roman"/>
        </w:rPr>
      </w:pPr>
    </w:p>
    <w:p w14:paraId="3CC1692C" w14:textId="77777777" w:rsidR="009616C0" w:rsidRDefault="009616C0" w:rsidP="009616C0">
      <w:pPr>
        <w:rPr>
          <w:rFonts w:ascii="Times New Roman" w:eastAsia="Times New Roman" w:hAnsi="Times New Roman" w:cs="Times New Roman"/>
          <w:sz w:val="22"/>
          <w:szCs w:val="22"/>
        </w:rPr>
        <w:sectPr w:rsidR="009616C0" w:rsidSect="009616C0">
          <w:footerReference w:type="default" r:id="rId7"/>
          <w:pgSz w:w="12240" w:h="15840"/>
          <w:pgMar w:top="720" w:right="1440" w:bottom="0" w:left="1440" w:header="0" w:footer="750" w:gutter="0"/>
          <w:cols w:space="720"/>
        </w:sectPr>
      </w:pPr>
    </w:p>
    <w:p w14:paraId="62EC97A5" w14:textId="77777777" w:rsidR="009616C0" w:rsidRDefault="009616C0" w:rsidP="009616C0">
      <w:pPr>
        <w:ind w:right="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Georgia Association of Nursing Students</w:t>
      </w:r>
    </w:p>
    <w:p w14:paraId="29828CE7" w14:textId="77777777" w:rsidR="009616C0" w:rsidRDefault="009616C0" w:rsidP="009616C0">
      <w:pPr>
        <w:rPr>
          <w:rFonts w:ascii="Times New Roman" w:eastAsia="Times New Roman" w:hAnsi="Times New Roman" w:cs="Times New Roman"/>
        </w:rPr>
      </w:pPr>
    </w:p>
    <w:p w14:paraId="10644C58" w14:textId="77777777" w:rsidR="009616C0" w:rsidRDefault="009616C0" w:rsidP="009616C0">
      <w:pPr>
        <w:jc w:val="center"/>
        <w:rPr>
          <w:rFonts w:ascii="Times New Roman" w:eastAsia="Times New Roman" w:hAnsi="Times New Roman" w:cs="Times New Roman"/>
          <w:color w:val="CC0000"/>
          <w:sz w:val="48"/>
          <w:szCs w:val="48"/>
        </w:rPr>
      </w:pPr>
      <w:r>
        <w:rPr>
          <w:rFonts w:ascii="Times New Roman" w:eastAsia="Times New Roman" w:hAnsi="Times New Roman" w:cs="Times New Roman"/>
          <w:b/>
          <w:i/>
          <w:color w:val="CC0000"/>
          <w:sz w:val="48"/>
          <w:szCs w:val="48"/>
        </w:rPr>
        <w:t>Mary Long ­ BTN Scholarship</w:t>
      </w:r>
    </w:p>
    <w:p w14:paraId="72D177F3" w14:textId="77777777" w:rsidR="009616C0" w:rsidRDefault="009616C0" w:rsidP="009616C0">
      <w:pPr>
        <w:rPr>
          <w:rFonts w:ascii="Times New Roman" w:eastAsia="Times New Roman" w:hAnsi="Times New Roman" w:cs="Times New Roman"/>
        </w:rPr>
      </w:pPr>
    </w:p>
    <w:p w14:paraId="68F39704" w14:textId="77777777" w:rsidR="009616C0" w:rsidRDefault="009616C0" w:rsidP="009616C0">
      <w:pPr>
        <w:jc w:val="center"/>
        <w:rPr>
          <w:rFonts w:ascii="Times New Roman" w:eastAsia="Times New Roman" w:hAnsi="Times New Roman" w:cs="Times New Roman"/>
          <w:sz w:val="48"/>
          <w:szCs w:val="48"/>
        </w:rPr>
      </w:pPr>
      <w:r>
        <w:rPr>
          <w:rFonts w:ascii="Times New Roman" w:eastAsia="Times New Roman" w:hAnsi="Times New Roman" w:cs="Times New Roman"/>
          <w:b/>
          <w:sz w:val="48"/>
          <w:szCs w:val="48"/>
        </w:rPr>
        <w:t>Award Information</w:t>
      </w:r>
    </w:p>
    <w:p w14:paraId="63F56A77" w14:textId="77777777" w:rsidR="009616C0" w:rsidRDefault="009616C0" w:rsidP="009616C0">
      <w:pPr>
        <w:rPr>
          <w:rFonts w:ascii="Times New Roman" w:eastAsia="Times New Roman" w:hAnsi="Times New Roman" w:cs="Times New Roman"/>
        </w:rPr>
      </w:pPr>
    </w:p>
    <w:p w14:paraId="5902344A" w14:textId="77777777" w:rsidR="009616C0" w:rsidRDefault="009616C0" w:rsidP="009616C0">
      <w:pPr>
        <w:rPr>
          <w:rFonts w:ascii="Times New Roman" w:eastAsia="Times New Roman" w:hAnsi="Times New Roman" w:cs="Times New Roman"/>
        </w:rPr>
      </w:pPr>
    </w:p>
    <w:p w14:paraId="449CEBA6" w14:textId="77777777" w:rsidR="009616C0" w:rsidRDefault="009616C0" w:rsidP="009616C0">
      <w:pPr>
        <w:spacing w:line="279" w:lineRule="auto"/>
        <w:ind w:right="960"/>
        <w:rPr>
          <w:rFonts w:ascii="Times New Roman" w:eastAsia="Times New Roman" w:hAnsi="Times New Roman" w:cs="Times New Roman"/>
          <w:sz w:val="24"/>
          <w:szCs w:val="24"/>
        </w:rPr>
      </w:pPr>
      <w:r>
        <w:rPr>
          <w:rFonts w:ascii="Times New Roman" w:eastAsia="Times New Roman" w:hAnsi="Times New Roman" w:cs="Times New Roman"/>
          <w:sz w:val="24"/>
          <w:szCs w:val="24"/>
        </w:rPr>
        <w:t>Award submissions will be submitted online. Please create a document highlighting the nominees attributes in an organized manner.</w:t>
      </w:r>
    </w:p>
    <w:p w14:paraId="5309274E" w14:textId="77777777" w:rsidR="009616C0" w:rsidRDefault="009616C0" w:rsidP="009616C0">
      <w:pPr>
        <w:rPr>
          <w:rFonts w:ascii="Times New Roman" w:eastAsia="Times New Roman" w:hAnsi="Times New Roman" w:cs="Times New Roman"/>
        </w:rPr>
      </w:pPr>
    </w:p>
    <w:p w14:paraId="2135B9AC" w14:textId="77777777" w:rsidR="009616C0" w:rsidRDefault="009616C0" w:rsidP="009616C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MUST include:</w:t>
      </w:r>
    </w:p>
    <w:p w14:paraId="2520C943" w14:textId="77777777" w:rsidR="009616C0" w:rsidRDefault="009616C0" w:rsidP="009616C0">
      <w:pPr>
        <w:spacing w:line="276" w:lineRule="auto"/>
        <w:rPr>
          <w:rFonts w:ascii="Times New Roman" w:eastAsia="Times New Roman" w:hAnsi="Times New Roman" w:cs="Times New Roman"/>
        </w:rPr>
      </w:pPr>
    </w:p>
    <w:p w14:paraId="75D5D7A5" w14:textId="77777777" w:rsidR="009616C0" w:rsidRDefault="009616C0" w:rsidP="009616C0">
      <w:pPr>
        <w:numPr>
          <w:ilvl w:val="0"/>
          <w:numId w:val="1"/>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The school and nursing association chapter name.</w:t>
      </w:r>
    </w:p>
    <w:p w14:paraId="27BEB9A6" w14:textId="77777777" w:rsidR="009616C0" w:rsidRDefault="009616C0" w:rsidP="009616C0">
      <w:pPr>
        <w:numPr>
          <w:ilvl w:val="0"/>
          <w:numId w:val="1"/>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The name of the chapter President and their contact information.</w:t>
      </w:r>
    </w:p>
    <w:p w14:paraId="5AE4CD93" w14:textId="77777777" w:rsidR="009616C0" w:rsidRDefault="009616C0" w:rsidP="009616C0">
      <w:pPr>
        <w:numPr>
          <w:ilvl w:val="0"/>
          <w:numId w:val="1"/>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The name of a designated contact person with their contact information.</w:t>
      </w:r>
    </w:p>
    <w:p w14:paraId="16AF6A0E" w14:textId="77777777" w:rsidR="009616C0" w:rsidRDefault="009616C0" w:rsidP="009616C0">
      <w:pPr>
        <w:numPr>
          <w:ilvl w:val="0"/>
          <w:numId w:val="1"/>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The name of the nominee and their contact information.</w:t>
      </w:r>
    </w:p>
    <w:p w14:paraId="628452E8" w14:textId="77777777" w:rsidR="009616C0" w:rsidRDefault="009616C0" w:rsidP="009616C0">
      <w:pPr>
        <w:numPr>
          <w:ilvl w:val="0"/>
          <w:numId w:val="1"/>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The nominee’s NSNA membership number.</w:t>
      </w:r>
    </w:p>
    <w:p w14:paraId="096D747D" w14:textId="77777777" w:rsidR="009616C0" w:rsidRDefault="009616C0" w:rsidP="009616C0">
      <w:pPr>
        <w:numPr>
          <w:ilvl w:val="0"/>
          <w:numId w:val="1"/>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The expected graduation date of the nominee.</w:t>
      </w:r>
    </w:p>
    <w:p w14:paraId="471A8998" w14:textId="77777777" w:rsidR="009616C0" w:rsidRDefault="009616C0" w:rsidP="009616C0">
      <w:pPr>
        <w:numPr>
          <w:ilvl w:val="0"/>
          <w:numId w:val="1"/>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The current cumulative GPA of the nominee.</w:t>
      </w:r>
    </w:p>
    <w:p w14:paraId="601D702C" w14:textId="77777777" w:rsidR="009616C0" w:rsidRDefault="009616C0" w:rsidP="009616C0">
      <w:pPr>
        <w:numPr>
          <w:ilvl w:val="0"/>
          <w:numId w:val="1"/>
        </w:numPr>
        <w:tabs>
          <w:tab w:val="left" w:pos="720"/>
        </w:tabs>
        <w:spacing w:line="276" w:lineRule="auto"/>
        <w:ind w:left="720" w:right="220" w:hanging="360"/>
        <w:rPr>
          <w:rFonts w:ascii="MS Gothic" w:eastAsia="MS Gothic" w:hAnsi="MS Gothic" w:cs="MS Gothic"/>
          <w:sz w:val="24"/>
          <w:szCs w:val="24"/>
        </w:rPr>
      </w:pPr>
      <w:r>
        <w:rPr>
          <w:rFonts w:ascii="Times New Roman" w:eastAsia="Times New Roman" w:hAnsi="Times New Roman" w:cs="Times New Roman"/>
          <w:sz w:val="24"/>
          <w:szCs w:val="24"/>
        </w:rPr>
        <w:t>A personal statement from the nominee detailing their participation in BTN events over the past year and how they believe GANS can promote diversity in nursing.</w:t>
      </w:r>
    </w:p>
    <w:p w14:paraId="64652DA9" w14:textId="77777777" w:rsidR="009616C0" w:rsidRDefault="009616C0" w:rsidP="009616C0">
      <w:pPr>
        <w:rPr>
          <w:rFonts w:ascii="Times New Roman" w:eastAsia="Times New Roman" w:hAnsi="Times New Roman" w:cs="Times New Roman"/>
        </w:rPr>
      </w:pPr>
    </w:p>
    <w:p w14:paraId="189598E5" w14:textId="77777777" w:rsidR="009616C0" w:rsidRDefault="009616C0" w:rsidP="009616C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MAY also include:</w:t>
      </w:r>
    </w:p>
    <w:p w14:paraId="3E173D44" w14:textId="77777777" w:rsidR="009616C0" w:rsidRDefault="009616C0" w:rsidP="009616C0">
      <w:pPr>
        <w:rPr>
          <w:rFonts w:ascii="Times New Roman" w:eastAsia="Times New Roman" w:hAnsi="Times New Roman" w:cs="Times New Roman"/>
        </w:rPr>
      </w:pPr>
    </w:p>
    <w:p w14:paraId="1C963CC3" w14:textId="77777777" w:rsidR="009616C0" w:rsidRDefault="009616C0" w:rsidP="009616C0">
      <w:pPr>
        <w:numPr>
          <w:ilvl w:val="0"/>
          <w:numId w:val="2"/>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A list of any organization elected offices held by the nominee.</w:t>
      </w:r>
    </w:p>
    <w:p w14:paraId="4AA5BD43" w14:textId="77777777" w:rsidR="009616C0" w:rsidRDefault="009616C0" w:rsidP="009616C0">
      <w:pPr>
        <w:numPr>
          <w:ilvl w:val="0"/>
          <w:numId w:val="2"/>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A list of any committees the nominee has served on with details on their role.</w:t>
      </w:r>
    </w:p>
    <w:p w14:paraId="535A8490" w14:textId="77777777" w:rsidR="009616C0" w:rsidRDefault="009616C0" w:rsidP="009616C0">
      <w:pPr>
        <w:numPr>
          <w:ilvl w:val="0"/>
          <w:numId w:val="2"/>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A list of any accomplishments while in nursing school.</w:t>
      </w:r>
    </w:p>
    <w:p w14:paraId="529C5E41" w14:textId="77777777" w:rsidR="009616C0" w:rsidRDefault="009616C0" w:rsidP="009616C0">
      <w:pPr>
        <w:numPr>
          <w:ilvl w:val="0"/>
          <w:numId w:val="2"/>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A list of any community involvement or volunteer activities of the nominee.</w:t>
      </w:r>
    </w:p>
    <w:p w14:paraId="53D8CA90" w14:textId="77777777" w:rsidR="009616C0" w:rsidRDefault="009616C0" w:rsidP="009616C0">
      <w:pPr>
        <w:numPr>
          <w:ilvl w:val="0"/>
          <w:numId w:val="2"/>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A list of any scholarships or awards the nominee has received.</w:t>
      </w:r>
    </w:p>
    <w:p w14:paraId="3EDFE62E" w14:textId="77777777" w:rsidR="009616C0" w:rsidRDefault="009616C0" w:rsidP="009616C0">
      <w:pPr>
        <w:numPr>
          <w:ilvl w:val="0"/>
          <w:numId w:val="2"/>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A list of any chapter, GANS, or NSNA events that the nominee has attended.</w:t>
      </w:r>
    </w:p>
    <w:p w14:paraId="2E8E53D2" w14:textId="77777777" w:rsidR="009616C0" w:rsidRDefault="009616C0" w:rsidP="009616C0">
      <w:pPr>
        <w:rPr>
          <w:rFonts w:ascii="Times New Roman" w:eastAsia="Times New Roman" w:hAnsi="Times New Roman" w:cs="Times New Roman"/>
        </w:rPr>
      </w:pPr>
    </w:p>
    <w:p w14:paraId="2532625A" w14:textId="77777777" w:rsidR="009616C0" w:rsidRDefault="009616C0" w:rsidP="009616C0">
      <w:pPr>
        <w:rPr>
          <w:rFonts w:ascii="Times New Roman" w:eastAsia="Times New Roman" w:hAnsi="Times New Roman" w:cs="Times New Roman"/>
          <w:sz w:val="24"/>
          <w:szCs w:val="24"/>
        </w:rPr>
      </w:pPr>
      <w:r>
        <w:rPr>
          <w:rFonts w:ascii="Times New Roman" w:eastAsia="Times New Roman" w:hAnsi="Times New Roman" w:cs="Times New Roman"/>
          <w:sz w:val="24"/>
          <w:szCs w:val="24"/>
        </w:rPr>
        <w:t>*Separately:</w:t>
      </w:r>
    </w:p>
    <w:p w14:paraId="18F3DFFA" w14:textId="77777777" w:rsidR="009616C0" w:rsidRDefault="009616C0" w:rsidP="009616C0">
      <w:pPr>
        <w:rPr>
          <w:rFonts w:ascii="Times New Roman" w:eastAsia="Times New Roman" w:hAnsi="Times New Roman" w:cs="Times New Roman"/>
        </w:rPr>
      </w:pPr>
    </w:p>
    <w:p w14:paraId="5EE44605" w14:textId="77777777" w:rsidR="009616C0" w:rsidRDefault="009616C0" w:rsidP="009616C0">
      <w:pPr>
        <w:numPr>
          <w:ilvl w:val="0"/>
          <w:numId w:val="3"/>
        </w:numPr>
        <w:tabs>
          <w:tab w:val="left" w:pos="714"/>
        </w:tabs>
        <w:ind w:left="720" w:right="440" w:hanging="364"/>
        <w:rPr>
          <w:rFonts w:ascii="Times New Roman" w:eastAsia="Times New Roman" w:hAnsi="Times New Roman" w:cs="Times New Roman"/>
          <w:color w:val="000100"/>
          <w:sz w:val="24"/>
          <w:szCs w:val="24"/>
        </w:rPr>
      </w:pPr>
      <w:r>
        <w:rPr>
          <w:rFonts w:ascii="Times New Roman" w:eastAsia="Times New Roman" w:hAnsi="Times New Roman" w:cs="Times New Roman"/>
          <w:sz w:val="24"/>
          <w:szCs w:val="24"/>
        </w:rPr>
        <w:t xml:space="preserve">The nominee’s official transcript is required to be sent via email to GANS Awards </w:t>
      </w:r>
      <w:hyperlink r:id="rId8">
        <w:r>
          <w:rPr>
            <w:rFonts w:ascii="Times New Roman" w:eastAsia="Times New Roman" w:hAnsi="Times New Roman" w:cs="Times New Roman"/>
            <w:color w:val="000100"/>
            <w:sz w:val="24"/>
            <w:szCs w:val="24"/>
          </w:rPr>
          <w:t>Coordinator at</w:t>
        </w:r>
      </w:hyperlink>
      <w:r>
        <w:rPr>
          <w:rFonts w:ascii="Times New Roman" w:eastAsia="Times New Roman" w:hAnsi="Times New Roman" w:cs="Times New Roman"/>
          <w:sz w:val="24"/>
          <w:szCs w:val="24"/>
        </w:rPr>
        <w:t xml:space="preserve"> </w:t>
      </w:r>
      <w:hyperlink r:id="rId9" w:history="1">
        <w:r w:rsidRPr="00802588">
          <w:rPr>
            <w:rStyle w:val="Hyperlink"/>
            <w:rFonts w:ascii="Times New Roman" w:eastAsia="Times New Roman" w:hAnsi="Times New Roman" w:cs="Times New Roman"/>
            <w:sz w:val="24"/>
            <w:szCs w:val="24"/>
          </w:rPr>
          <w:t>eastdd@ganursingstudents.com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If this is not possible, please obtain a </w:t>
      </w:r>
      <w:r>
        <w:rPr>
          <w:rFonts w:ascii="Times New Roman" w:eastAsia="Times New Roman" w:hAnsi="Times New Roman" w:cs="Times New Roman"/>
          <w:sz w:val="24"/>
          <w:szCs w:val="24"/>
        </w:rPr>
        <w:t>sealed transcript</w:t>
      </w:r>
      <w:r>
        <w:rPr>
          <w:rFonts w:ascii="Times New Roman" w:eastAsia="Times New Roman" w:hAnsi="Times New Roman" w:cs="Times New Roman"/>
          <w:color w:val="000000"/>
          <w:sz w:val="24"/>
          <w:szCs w:val="24"/>
        </w:rPr>
        <w:t xml:space="preserve"> and have your faculty advisor email it to maintain integrity.</w:t>
      </w:r>
    </w:p>
    <w:p w14:paraId="765F239A" w14:textId="77777777" w:rsidR="009616C0" w:rsidRDefault="009616C0" w:rsidP="009616C0">
      <w:pPr>
        <w:rPr>
          <w:rFonts w:ascii="Times New Roman" w:eastAsia="Times New Roman" w:hAnsi="Times New Roman" w:cs="Times New Roman"/>
          <w:color w:val="000100"/>
          <w:sz w:val="24"/>
          <w:szCs w:val="24"/>
        </w:rPr>
      </w:pPr>
    </w:p>
    <w:p w14:paraId="28218CD6" w14:textId="33768278" w:rsidR="009616C0" w:rsidRPr="009616C0" w:rsidRDefault="009616C0" w:rsidP="009616C0">
      <w:pPr>
        <w:numPr>
          <w:ilvl w:val="0"/>
          <w:numId w:val="3"/>
        </w:numPr>
        <w:tabs>
          <w:tab w:val="left" w:pos="720"/>
        </w:tabs>
        <w:ind w:left="720" w:right="260" w:hanging="357"/>
        <w:rPr>
          <w:rFonts w:ascii="Times New Roman" w:eastAsia="Times New Roman" w:hAnsi="Times New Roman" w:cs="Times New Roman"/>
          <w:color w:val="000100"/>
          <w:sz w:val="24"/>
          <w:szCs w:val="24"/>
        </w:rPr>
      </w:pPr>
      <w:r>
        <w:rPr>
          <w:rFonts w:ascii="Times New Roman" w:eastAsia="Times New Roman" w:hAnsi="Times New Roman" w:cs="Times New Roman"/>
          <w:sz w:val="24"/>
          <w:szCs w:val="24"/>
        </w:rPr>
        <w:t xml:space="preserve">A letter of recommendation from an instructor, school chapter advisor, or the Dean/Director of the nominee’s nursing program emailed to GANS Awards </w:t>
      </w:r>
      <w:hyperlink r:id="rId10">
        <w:r>
          <w:rPr>
            <w:rFonts w:ascii="Times New Roman" w:eastAsia="Times New Roman" w:hAnsi="Times New Roman" w:cs="Times New Roman"/>
            <w:color w:val="000100"/>
            <w:sz w:val="24"/>
            <w:szCs w:val="24"/>
          </w:rPr>
          <w:t xml:space="preserve">Coordinator </w:t>
        </w:r>
      </w:hyperlink>
      <w:hyperlink r:id="rId11" w:history="1">
        <w:r w:rsidRPr="00802588">
          <w:rPr>
            <w:rStyle w:val="Hyperlink"/>
            <w:rFonts w:ascii="Times New Roman" w:eastAsia="Times New Roman" w:hAnsi="Times New Roman" w:cs="Times New Roman"/>
            <w:sz w:val="24"/>
            <w:szCs w:val="24"/>
          </w:rPr>
          <w:t>eastdd@ganursingstudents.com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entitled (Nominee Name) BTN Recommendation</w:t>
      </w:r>
    </w:p>
    <w:sectPr w:rsidR="009616C0" w:rsidRPr="009616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E44F" w14:textId="77777777" w:rsidR="00EE0579" w:rsidRDefault="00EE0579" w:rsidP="009616C0">
      <w:r>
        <w:separator/>
      </w:r>
    </w:p>
  </w:endnote>
  <w:endnote w:type="continuationSeparator" w:id="0">
    <w:p w14:paraId="2A050D27" w14:textId="77777777" w:rsidR="00EE0579" w:rsidRDefault="00EE0579" w:rsidP="0096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63A8" w14:textId="42A26516" w:rsidR="009616C0" w:rsidRPr="009616C0" w:rsidRDefault="009616C0" w:rsidP="009616C0">
    <w:pPr>
      <w:pStyle w:val="Footer"/>
      <w:jc w:val="center"/>
    </w:pPr>
    <w:r>
      <w:rPr>
        <w:rFonts w:ascii="Times New Roman" w:eastAsia="Times New Roman" w:hAnsi="Times New Roman" w:cs="Times New Roman"/>
        <w:sz w:val="22"/>
        <w:szCs w:val="22"/>
      </w:rPr>
      <w:t xml:space="preserve">Contact GANS Awards Coordinator at </w:t>
    </w:r>
    <w:hyperlink r:id="rId1" w:history="1">
      <w:r w:rsidRPr="003743E8">
        <w:rPr>
          <w:rStyle w:val="Hyperlink"/>
          <w:rFonts w:ascii="Times New Roman" w:eastAsia="Times New Roman" w:hAnsi="Times New Roman" w:cs="Times New Roman"/>
          <w:sz w:val="22"/>
          <w:szCs w:val="22"/>
        </w:rPr>
        <w:t>eastdd@ganursingstudents.com</w:t>
      </w:r>
    </w:hyperlink>
  </w:p>
  <w:p w14:paraId="6AEB9133" w14:textId="6270D4A8" w:rsidR="009616C0" w:rsidRDefault="009616C0" w:rsidP="009616C0">
    <w:pPr>
      <w:pStyle w:val="Footer"/>
      <w:jc w:val="center"/>
    </w:pPr>
    <w:r>
      <w:rPr>
        <w:rFonts w:ascii="Times New Roman" w:eastAsia="Times New Roman" w:hAnsi="Times New Roman" w:cs="Times New Roman"/>
        <w:sz w:val="22"/>
        <w:szCs w:val="22"/>
      </w:rPr>
      <w:t>if you have any questions regarding this competition.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EAF5" w14:textId="77777777" w:rsidR="00EE0579" w:rsidRDefault="00EE0579" w:rsidP="009616C0">
      <w:r>
        <w:separator/>
      </w:r>
    </w:p>
  </w:footnote>
  <w:footnote w:type="continuationSeparator" w:id="0">
    <w:p w14:paraId="19F87212" w14:textId="77777777" w:rsidR="00EE0579" w:rsidRDefault="00EE0579" w:rsidP="0096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8684F"/>
    <w:multiLevelType w:val="multilevel"/>
    <w:tmpl w:val="FE9E8B9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4FA24F80"/>
    <w:multiLevelType w:val="multilevel"/>
    <w:tmpl w:val="2FE48EB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58446E6E"/>
    <w:multiLevelType w:val="multilevel"/>
    <w:tmpl w:val="92008FE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5AC90BB8"/>
    <w:multiLevelType w:val="multilevel"/>
    <w:tmpl w:val="A1E2DC2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C0"/>
    <w:rsid w:val="009616C0"/>
    <w:rsid w:val="00EE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15E1F"/>
  <w15:chartTrackingRefBased/>
  <w15:docId w15:val="{9D14EF48-E46F-4AC8-B8CC-BF247E0E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C0"/>
    <w:pPr>
      <w:spacing w:after="0" w:line="240" w:lineRule="auto"/>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6C0"/>
    <w:rPr>
      <w:color w:val="0563C1" w:themeColor="hyperlink"/>
      <w:u w:val="single"/>
    </w:rPr>
  </w:style>
  <w:style w:type="paragraph" w:styleId="Header">
    <w:name w:val="header"/>
    <w:basedOn w:val="Normal"/>
    <w:link w:val="HeaderChar"/>
    <w:uiPriority w:val="99"/>
    <w:unhideWhenUsed/>
    <w:rsid w:val="009616C0"/>
    <w:pPr>
      <w:tabs>
        <w:tab w:val="center" w:pos="4680"/>
        <w:tab w:val="right" w:pos="9360"/>
      </w:tabs>
    </w:pPr>
  </w:style>
  <w:style w:type="character" w:customStyle="1" w:styleId="HeaderChar">
    <w:name w:val="Header Char"/>
    <w:basedOn w:val="DefaultParagraphFont"/>
    <w:link w:val="Header"/>
    <w:uiPriority w:val="99"/>
    <w:rsid w:val="009616C0"/>
    <w:rPr>
      <w:rFonts w:ascii="Calibri" w:eastAsia="Calibri" w:hAnsi="Calibri" w:cs="Calibri"/>
      <w:sz w:val="20"/>
      <w:szCs w:val="20"/>
    </w:rPr>
  </w:style>
  <w:style w:type="paragraph" w:styleId="Footer">
    <w:name w:val="footer"/>
    <w:basedOn w:val="Normal"/>
    <w:link w:val="FooterChar"/>
    <w:uiPriority w:val="99"/>
    <w:unhideWhenUsed/>
    <w:rsid w:val="009616C0"/>
    <w:pPr>
      <w:tabs>
        <w:tab w:val="center" w:pos="4680"/>
        <w:tab w:val="right" w:pos="9360"/>
      </w:tabs>
    </w:pPr>
  </w:style>
  <w:style w:type="character" w:customStyle="1" w:styleId="FooterChar">
    <w:name w:val="Footer Char"/>
    <w:basedOn w:val="DefaultParagraphFont"/>
    <w:link w:val="Footer"/>
    <w:uiPriority w:val="99"/>
    <w:rsid w:val="009616C0"/>
    <w:rPr>
      <w:rFonts w:ascii="Calibri" w:eastAsia="Calibri" w:hAnsi="Calibri" w:cs="Calibri"/>
      <w:sz w:val="20"/>
      <w:szCs w:val="20"/>
    </w:rPr>
  </w:style>
  <w:style w:type="paragraph" w:styleId="CommentText">
    <w:name w:val="annotation text"/>
    <w:basedOn w:val="Normal"/>
    <w:link w:val="CommentTextChar"/>
    <w:uiPriority w:val="99"/>
    <w:semiHidden/>
    <w:unhideWhenUsed/>
    <w:rsid w:val="009616C0"/>
  </w:style>
  <w:style w:type="character" w:customStyle="1" w:styleId="CommentTextChar">
    <w:name w:val="Comment Text Char"/>
    <w:basedOn w:val="DefaultParagraphFont"/>
    <w:link w:val="CommentText"/>
    <w:uiPriority w:val="99"/>
    <w:semiHidden/>
    <w:rsid w:val="009616C0"/>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S.eastdistric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stdd@ganursingstudents.com" TargetMode="External"/><Relationship Id="rId5" Type="http://schemas.openxmlformats.org/officeDocument/2006/relationships/footnotes" Target="footnotes.xml"/><Relationship Id="rId10" Type="http://schemas.openxmlformats.org/officeDocument/2006/relationships/hyperlink" Target="mailto:GANS.eastdistrict@gmail.com" TargetMode="External"/><Relationship Id="rId4" Type="http://schemas.openxmlformats.org/officeDocument/2006/relationships/webSettings" Target="webSettings.xml"/><Relationship Id="rId9" Type="http://schemas.openxmlformats.org/officeDocument/2006/relationships/hyperlink" Target="mailto:eastdd@ganursingstudent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astdd@ganursingstud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Janay Bondswell</dc:creator>
  <cp:keywords/>
  <dc:description/>
  <cp:lastModifiedBy>Janay Bondswell</cp:lastModifiedBy>
  <cp:revision>1</cp:revision>
  <dcterms:created xsi:type="dcterms:W3CDTF">2021-09-27T22:09:00Z</dcterms:created>
  <dcterms:modified xsi:type="dcterms:W3CDTF">2021-09-27T22:11:00Z</dcterms:modified>
</cp:coreProperties>
</file>